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80A2" w14:textId="49A1191C" w:rsidR="002F725E" w:rsidRPr="00381616" w:rsidRDefault="00CC3BED" w:rsidP="002F725E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381616">
        <w:rPr>
          <w:rFonts w:ascii="Arial" w:hAnsi="Arial" w:cs="Arial"/>
          <w:b/>
          <w:bCs/>
          <w:sz w:val="24"/>
          <w:szCs w:val="24"/>
          <w:lang w:val="es-ES"/>
        </w:rPr>
        <w:t>AUSTRALIA ALUMNI CHANGE AGENT AWARDS</w:t>
      </w:r>
    </w:p>
    <w:p w14:paraId="4AEAEF12" w14:textId="1CEE8A76" w:rsidR="007F29FF" w:rsidRDefault="00262098" w:rsidP="007F29FF">
      <w:pPr>
        <w:rPr>
          <w:rFonts w:ascii="Arial" w:hAnsi="Arial" w:cs="Arial"/>
        </w:rPr>
      </w:pPr>
      <w:r w:rsidRPr="006E214D">
        <w:rPr>
          <w:rFonts w:ascii="Arial" w:hAnsi="Arial" w:cs="Arial"/>
        </w:rPr>
        <w:t>Desde su creación en 2014, l</w:t>
      </w:r>
      <w:r w:rsidR="003E1017" w:rsidRPr="006E214D">
        <w:rPr>
          <w:rFonts w:ascii="Arial" w:hAnsi="Arial" w:cs="Arial"/>
        </w:rPr>
        <w:t xml:space="preserve">a </w:t>
      </w:r>
      <w:r w:rsidRPr="006E214D">
        <w:rPr>
          <w:rFonts w:ascii="Arial" w:hAnsi="Arial" w:cs="Arial"/>
        </w:rPr>
        <w:t xml:space="preserve">red de exalumnos de la Embajada de Australia ha ido creciendo y </w:t>
      </w:r>
      <w:r w:rsidR="00F416A6">
        <w:rPr>
          <w:rFonts w:ascii="Arial" w:hAnsi="Arial" w:cs="Arial"/>
        </w:rPr>
        <w:t xml:space="preserve">fortaleciéndose </w:t>
      </w:r>
      <w:r w:rsidR="006C5229" w:rsidRPr="006E214D">
        <w:rPr>
          <w:rFonts w:ascii="Arial" w:hAnsi="Arial" w:cs="Arial"/>
        </w:rPr>
        <w:t xml:space="preserve">como un grupo de influencia para el desarrollo del </w:t>
      </w:r>
      <w:r w:rsidR="003E5CAB">
        <w:rPr>
          <w:rFonts w:ascii="Arial" w:hAnsi="Arial" w:cs="Arial"/>
        </w:rPr>
        <w:t>Perú</w:t>
      </w:r>
      <w:r w:rsidR="006C5229" w:rsidRPr="006E214D">
        <w:rPr>
          <w:rFonts w:ascii="Arial" w:hAnsi="Arial" w:cs="Arial"/>
        </w:rPr>
        <w:t xml:space="preserve">. </w:t>
      </w:r>
      <w:r w:rsidR="007F29FF">
        <w:rPr>
          <w:rFonts w:ascii="Arial" w:hAnsi="Arial" w:cs="Arial"/>
        </w:rPr>
        <w:t xml:space="preserve">Asimismo, </w:t>
      </w:r>
      <w:r w:rsidR="00A46E40">
        <w:rPr>
          <w:rFonts w:ascii="Arial" w:hAnsi="Arial" w:cs="Arial"/>
        </w:rPr>
        <w:t xml:space="preserve">a través de nuestra red de exalumnos en Bolivia, </w:t>
      </w:r>
      <w:r w:rsidR="007F29FF">
        <w:rPr>
          <w:rFonts w:ascii="Arial" w:hAnsi="Arial" w:cs="Arial"/>
        </w:rPr>
        <w:t xml:space="preserve">la Embajada busca </w:t>
      </w:r>
      <w:r w:rsidR="007F29FF">
        <w:rPr>
          <w:rFonts w:ascii="Arial" w:hAnsi="Arial" w:cs="Arial"/>
        </w:rPr>
        <w:t>incentivar los vínculos persona – persona</w:t>
      </w:r>
      <w:r w:rsidR="007F29FF">
        <w:rPr>
          <w:rFonts w:ascii="Arial" w:hAnsi="Arial" w:cs="Arial"/>
        </w:rPr>
        <w:t xml:space="preserve"> </w:t>
      </w:r>
      <w:r w:rsidR="007F29FF">
        <w:rPr>
          <w:rFonts w:ascii="Arial" w:hAnsi="Arial" w:cs="Arial"/>
        </w:rPr>
        <w:t xml:space="preserve">que unen a Bolivia con Australia. </w:t>
      </w:r>
    </w:p>
    <w:p w14:paraId="201BAF20" w14:textId="3DAACB14" w:rsidR="003E5CAB" w:rsidRDefault="003E5CAB">
      <w:pPr>
        <w:rPr>
          <w:rFonts w:ascii="Arial" w:hAnsi="Arial" w:cs="Arial"/>
        </w:rPr>
      </w:pPr>
      <w:r>
        <w:rPr>
          <w:rFonts w:ascii="Arial" w:hAnsi="Arial" w:cs="Arial"/>
        </w:rPr>
        <w:t>En e</w:t>
      </w:r>
      <w:r w:rsidR="00420079">
        <w:rPr>
          <w:rFonts w:ascii="Arial" w:hAnsi="Arial" w:cs="Arial"/>
        </w:rPr>
        <w:t xml:space="preserve">sta </w:t>
      </w:r>
      <w:r>
        <w:rPr>
          <w:rFonts w:ascii="Arial" w:hAnsi="Arial" w:cs="Arial"/>
        </w:rPr>
        <w:t>cuarta</w:t>
      </w:r>
      <w:r w:rsidR="00F416A6">
        <w:rPr>
          <w:rFonts w:ascii="Arial" w:hAnsi="Arial" w:cs="Arial"/>
        </w:rPr>
        <w:t xml:space="preserve"> edición de los </w:t>
      </w:r>
      <w:r w:rsidR="00F416A6" w:rsidRPr="00420079">
        <w:rPr>
          <w:rFonts w:ascii="Arial" w:hAnsi="Arial" w:cs="Arial"/>
          <w:i/>
          <w:iCs/>
        </w:rPr>
        <w:t xml:space="preserve">Australia Alumni Change </w:t>
      </w:r>
      <w:proofErr w:type="spellStart"/>
      <w:r w:rsidR="00F416A6" w:rsidRPr="00420079">
        <w:rPr>
          <w:rFonts w:ascii="Arial" w:hAnsi="Arial" w:cs="Arial"/>
          <w:i/>
          <w:iCs/>
        </w:rPr>
        <w:t>Agent</w:t>
      </w:r>
      <w:proofErr w:type="spellEnd"/>
      <w:r w:rsidR="00F416A6" w:rsidRPr="00420079">
        <w:rPr>
          <w:rFonts w:ascii="Arial" w:hAnsi="Arial" w:cs="Arial"/>
          <w:i/>
          <w:iCs/>
        </w:rPr>
        <w:t xml:space="preserve"> </w:t>
      </w:r>
      <w:proofErr w:type="spellStart"/>
      <w:r w:rsidR="00F416A6" w:rsidRPr="00420079">
        <w:rPr>
          <w:rFonts w:ascii="Arial" w:hAnsi="Arial" w:cs="Arial"/>
          <w:i/>
          <w:iCs/>
        </w:rPr>
        <w:t>Awards</w:t>
      </w:r>
      <w:proofErr w:type="spellEnd"/>
      <w:r>
        <w:rPr>
          <w:rFonts w:ascii="Arial" w:hAnsi="Arial" w:cs="Arial"/>
        </w:rPr>
        <w:t xml:space="preserve">, </w:t>
      </w:r>
      <w:r w:rsidR="00A46E40">
        <w:rPr>
          <w:rFonts w:ascii="Arial" w:hAnsi="Arial" w:cs="Arial"/>
        </w:rPr>
        <w:t>buscamos</w:t>
      </w:r>
      <w:r>
        <w:rPr>
          <w:rFonts w:ascii="Arial" w:hAnsi="Arial" w:cs="Arial"/>
        </w:rPr>
        <w:t xml:space="preserve"> </w:t>
      </w:r>
      <w:r w:rsidRPr="00520C23">
        <w:rPr>
          <w:rFonts w:ascii="Arial" w:hAnsi="Arial" w:cs="Arial"/>
        </w:rPr>
        <w:t>premiar y reconocer l</w:t>
      </w:r>
      <w:r w:rsidR="003342B0">
        <w:rPr>
          <w:rFonts w:ascii="Arial" w:hAnsi="Arial" w:cs="Arial"/>
        </w:rPr>
        <w:t xml:space="preserve">as iniciativas de </w:t>
      </w:r>
      <w:r w:rsidRPr="00520C23">
        <w:rPr>
          <w:rFonts w:ascii="Arial" w:hAnsi="Arial" w:cs="Arial"/>
        </w:rPr>
        <w:t xml:space="preserve">liderazgo </w:t>
      </w:r>
      <w:r w:rsidR="003342B0">
        <w:rPr>
          <w:rFonts w:ascii="Arial" w:hAnsi="Arial" w:cs="Arial"/>
        </w:rPr>
        <w:t>gestionadas</w:t>
      </w:r>
      <w:r w:rsidR="00520C23" w:rsidRPr="00520C23">
        <w:rPr>
          <w:rFonts w:ascii="Arial" w:hAnsi="Arial" w:cs="Arial"/>
        </w:rPr>
        <w:t xml:space="preserve"> por</w:t>
      </w:r>
      <w:r w:rsidR="00520C23" w:rsidRPr="00520C23">
        <w:rPr>
          <w:rFonts w:ascii="Arial" w:hAnsi="Arial" w:cs="Arial"/>
          <w:b/>
          <w:bCs/>
          <w:i/>
          <w:iCs/>
        </w:rPr>
        <w:t xml:space="preserve"> </w:t>
      </w:r>
      <w:r w:rsidRPr="00520C23">
        <w:rPr>
          <w:rFonts w:ascii="Arial" w:hAnsi="Arial" w:cs="Arial"/>
        </w:rPr>
        <w:t xml:space="preserve">nuestros </w:t>
      </w:r>
      <w:r w:rsidRPr="003342B0">
        <w:rPr>
          <w:rFonts w:ascii="Arial" w:hAnsi="Arial" w:cs="Arial"/>
        </w:rPr>
        <w:t>exalumnos en los</w:t>
      </w:r>
      <w:r w:rsidRPr="00520C23">
        <w:rPr>
          <w:rFonts w:ascii="Arial" w:hAnsi="Arial" w:cs="Arial"/>
          <w:b/>
          <w:bCs/>
          <w:i/>
          <w:iCs/>
        </w:rPr>
        <w:t xml:space="preserve"> diversos</w:t>
      </w:r>
      <w:r w:rsidR="003342B0">
        <w:rPr>
          <w:rFonts w:ascii="Arial" w:hAnsi="Arial" w:cs="Arial"/>
          <w:b/>
          <w:bCs/>
          <w:i/>
          <w:iCs/>
        </w:rPr>
        <w:t xml:space="preserve"> campos</w:t>
      </w:r>
      <w:r w:rsidRPr="00520C23">
        <w:rPr>
          <w:rFonts w:ascii="Arial" w:hAnsi="Arial" w:cs="Arial"/>
          <w:b/>
          <w:bCs/>
          <w:i/>
          <w:iCs/>
        </w:rPr>
        <w:t xml:space="preserve"> económicos, académicos, sociales</w:t>
      </w:r>
      <w:r w:rsidR="003F334D">
        <w:rPr>
          <w:rFonts w:ascii="Arial" w:hAnsi="Arial" w:cs="Arial"/>
          <w:b/>
          <w:bCs/>
          <w:i/>
          <w:iCs/>
        </w:rPr>
        <w:t>, ambientales</w:t>
      </w:r>
      <w:r w:rsidRPr="00520C23">
        <w:rPr>
          <w:rFonts w:ascii="Arial" w:hAnsi="Arial" w:cs="Arial"/>
          <w:b/>
          <w:bCs/>
          <w:i/>
          <w:iCs/>
        </w:rPr>
        <w:t xml:space="preserve"> y</w:t>
      </w:r>
      <w:r w:rsidR="00F11031">
        <w:rPr>
          <w:rFonts w:ascii="Arial" w:hAnsi="Arial" w:cs="Arial"/>
          <w:b/>
          <w:bCs/>
          <w:i/>
          <w:iCs/>
        </w:rPr>
        <w:t xml:space="preserve">/o </w:t>
      </w:r>
      <w:r w:rsidRPr="00520C23">
        <w:rPr>
          <w:rFonts w:ascii="Arial" w:hAnsi="Arial" w:cs="Arial"/>
          <w:b/>
          <w:bCs/>
          <w:i/>
          <w:iCs/>
        </w:rPr>
        <w:t>productivos</w:t>
      </w:r>
      <w:r w:rsidR="003F334D">
        <w:rPr>
          <w:rFonts w:ascii="Arial" w:hAnsi="Arial" w:cs="Arial"/>
          <w:b/>
          <w:bCs/>
          <w:i/>
          <w:iCs/>
        </w:rPr>
        <w:t xml:space="preserve"> </w:t>
      </w:r>
      <w:r w:rsidR="003F334D" w:rsidRPr="00520C23">
        <w:rPr>
          <w:rFonts w:ascii="Arial" w:hAnsi="Arial" w:cs="Arial"/>
          <w:b/>
          <w:bCs/>
          <w:i/>
          <w:iCs/>
        </w:rPr>
        <w:t>en Perú y Bolivia</w:t>
      </w:r>
      <w:r w:rsidR="007F29FF" w:rsidRPr="00520C23">
        <w:rPr>
          <w:rFonts w:ascii="Arial" w:hAnsi="Arial" w:cs="Arial"/>
          <w:b/>
          <w:bCs/>
          <w:i/>
          <w:iCs/>
        </w:rPr>
        <w:t>.</w:t>
      </w:r>
      <w:r w:rsidR="007F29FF">
        <w:rPr>
          <w:rFonts w:ascii="Arial" w:hAnsi="Arial" w:cs="Arial"/>
        </w:rPr>
        <w:t xml:space="preserve">    </w:t>
      </w:r>
    </w:p>
    <w:p w14:paraId="4CF7FF56" w14:textId="000836F9" w:rsidR="00AF428A" w:rsidRPr="006E214D" w:rsidRDefault="00640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Buscamos premiar un </w:t>
      </w:r>
      <w:r w:rsidR="006F3411" w:rsidRPr="006E214D">
        <w:rPr>
          <w:rFonts w:ascii="Arial" w:hAnsi="Arial" w:cs="Arial"/>
        </w:rPr>
        <w:t xml:space="preserve">máximo de </w:t>
      </w:r>
      <w:r w:rsidR="002F725E">
        <w:rPr>
          <w:rFonts w:ascii="Arial" w:hAnsi="Arial" w:cs="Arial"/>
        </w:rPr>
        <w:t>4</w:t>
      </w:r>
      <w:r w:rsidR="006F3411" w:rsidRPr="006E214D">
        <w:rPr>
          <w:rFonts w:ascii="Arial" w:hAnsi="Arial" w:cs="Arial"/>
        </w:rPr>
        <w:t xml:space="preserve"> iniciativas </w:t>
      </w:r>
      <w:r>
        <w:rPr>
          <w:rFonts w:ascii="Arial" w:hAnsi="Arial" w:cs="Arial"/>
        </w:rPr>
        <w:t>innovadoras</w:t>
      </w:r>
      <w:r w:rsidR="00162EAC" w:rsidRPr="00162EAC">
        <w:rPr>
          <w:rFonts w:ascii="Arial" w:hAnsi="Arial" w:cs="Arial"/>
        </w:rPr>
        <w:t xml:space="preserve"> </w:t>
      </w:r>
      <w:r w:rsidR="00162EAC">
        <w:rPr>
          <w:rFonts w:ascii="Arial" w:hAnsi="Arial" w:cs="Arial"/>
        </w:rPr>
        <w:t xml:space="preserve">con </w:t>
      </w:r>
      <w:r w:rsidR="00162EAC" w:rsidRPr="006E214D">
        <w:rPr>
          <w:rFonts w:ascii="Arial" w:hAnsi="Arial" w:cs="Arial"/>
        </w:rPr>
        <w:t xml:space="preserve">un fondo de </w:t>
      </w:r>
      <w:r w:rsidR="007F29FF">
        <w:rPr>
          <w:rFonts w:ascii="Arial" w:hAnsi="Arial" w:cs="Arial"/>
        </w:rPr>
        <w:t>2</w:t>
      </w:r>
      <w:r w:rsidR="00162EAC" w:rsidRPr="006E214D">
        <w:rPr>
          <w:rFonts w:ascii="Arial" w:hAnsi="Arial" w:cs="Arial"/>
        </w:rPr>
        <w:t>,500 dólares australianos para que puedan ser ejecutadas</w:t>
      </w:r>
      <w:r w:rsidR="00162EAC">
        <w:rPr>
          <w:rFonts w:ascii="Arial" w:hAnsi="Arial" w:cs="Arial"/>
        </w:rPr>
        <w:t>,</w:t>
      </w:r>
      <w:r w:rsidR="00162EAC" w:rsidRPr="006E214D">
        <w:rPr>
          <w:rFonts w:ascii="Arial" w:hAnsi="Arial" w:cs="Arial"/>
        </w:rPr>
        <w:t xml:space="preserve"> </w:t>
      </w:r>
      <w:r w:rsidR="00162EAC">
        <w:rPr>
          <w:rFonts w:ascii="Arial" w:hAnsi="Arial" w:cs="Arial"/>
        </w:rPr>
        <w:t xml:space="preserve">preferiblemente, </w:t>
      </w:r>
      <w:r w:rsidR="00162EAC" w:rsidRPr="006E214D">
        <w:rPr>
          <w:rFonts w:ascii="Arial" w:hAnsi="Arial" w:cs="Arial"/>
        </w:rPr>
        <w:t xml:space="preserve">hasta </w:t>
      </w:r>
      <w:r w:rsidR="003F27AC">
        <w:rPr>
          <w:rFonts w:ascii="Arial" w:hAnsi="Arial" w:cs="Arial"/>
        </w:rPr>
        <w:t>mayo</w:t>
      </w:r>
      <w:r w:rsidR="00162EAC" w:rsidRPr="006E214D">
        <w:rPr>
          <w:rFonts w:ascii="Arial" w:hAnsi="Arial" w:cs="Arial"/>
        </w:rPr>
        <w:t xml:space="preserve"> 202</w:t>
      </w:r>
      <w:r w:rsidR="007F29FF">
        <w:rPr>
          <w:rFonts w:ascii="Arial" w:hAnsi="Arial" w:cs="Arial"/>
        </w:rPr>
        <w:t>4</w:t>
      </w:r>
      <w:r w:rsidR="00162EAC" w:rsidRPr="006E214D">
        <w:rPr>
          <w:rFonts w:ascii="Arial" w:hAnsi="Arial" w:cs="Arial"/>
        </w:rPr>
        <w:t>.</w:t>
      </w:r>
      <w:r w:rsidR="00162EAC">
        <w:rPr>
          <w:rFonts w:ascii="Arial" w:hAnsi="Arial" w:cs="Arial"/>
        </w:rPr>
        <w:t xml:space="preserve"> Estas iniciativas deben incluir componentes (</w:t>
      </w:r>
      <w:r w:rsidR="00381616">
        <w:rPr>
          <w:rFonts w:ascii="Arial" w:hAnsi="Arial" w:cs="Arial"/>
        </w:rPr>
        <w:t xml:space="preserve">o </w:t>
      </w:r>
      <w:r w:rsidR="00162EAC">
        <w:rPr>
          <w:rFonts w:ascii="Arial" w:hAnsi="Arial" w:cs="Arial"/>
        </w:rPr>
        <w:t>alguno de estos u otros relacionados)</w:t>
      </w:r>
      <w:r w:rsidR="003F27AC">
        <w:rPr>
          <w:rFonts w:ascii="Arial" w:hAnsi="Arial" w:cs="Arial"/>
        </w:rPr>
        <w:t xml:space="preserve"> que generen </w:t>
      </w:r>
      <w:r w:rsidR="00162EAC">
        <w:rPr>
          <w:rFonts w:ascii="Arial" w:hAnsi="Arial" w:cs="Arial"/>
        </w:rPr>
        <w:t>impact</w:t>
      </w:r>
      <w:r w:rsidR="003F27AC">
        <w:rPr>
          <w:rFonts w:ascii="Arial" w:hAnsi="Arial" w:cs="Arial"/>
        </w:rPr>
        <w:t>o</w:t>
      </w:r>
      <w:r w:rsidR="00162EAC">
        <w:rPr>
          <w:rFonts w:ascii="Arial" w:hAnsi="Arial" w:cs="Arial"/>
        </w:rPr>
        <w:t xml:space="preserve"> en poblaciones vulnerables</w:t>
      </w:r>
      <w:r w:rsidR="00520C23">
        <w:rPr>
          <w:rFonts w:ascii="Arial" w:hAnsi="Arial" w:cs="Arial"/>
        </w:rPr>
        <w:t xml:space="preserve">, empoderamiento de las mujeres y pueblos originarios. Para el caso de los proyectos a ser ejecutados en Perú, </w:t>
      </w:r>
      <w:r w:rsidR="003342B0">
        <w:rPr>
          <w:rFonts w:ascii="Arial" w:hAnsi="Arial" w:cs="Arial"/>
        </w:rPr>
        <w:t xml:space="preserve">el componente de </w:t>
      </w:r>
      <w:r w:rsidR="00520C23">
        <w:rPr>
          <w:rFonts w:ascii="Arial" w:hAnsi="Arial" w:cs="Arial"/>
        </w:rPr>
        <w:t xml:space="preserve">promoción </w:t>
      </w:r>
      <w:r w:rsidR="00A46E40">
        <w:rPr>
          <w:rFonts w:ascii="Arial" w:hAnsi="Arial" w:cs="Arial"/>
        </w:rPr>
        <w:t xml:space="preserve">del acceso a mercados internacionales para mujeres y pueblos originarios como parte de </w:t>
      </w:r>
      <w:hyperlink r:id="rId7" w:history="1">
        <w:r w:rsidR="00A46E40">
          <w:rPr>
            <w:rStyle w:val="Hyperlink"/>
            <w:rFonts w:ascii="Arial" w:hAnsi="Arial" w:cs="Arial"/>
          </w:rPr>
          <w:t>la</w:t>
        </w:r>
        <w:r w:rsidR="00C34CEA">
          <w:rPr>
            <w:rStyle w:val="Hyperlink"/>
            <w:rFonts w:ascii="Arial" w:hAnsi="Arial" w:cs="Arial"/>
          </w:rPr>
          <w:t>s prioridades d</w:t>
        </w:r>
        <w:r w:rsidR="00A46E40">
          <w:rPr>
            <w:rStyle w:val="Hyperlink"/>
            <w:rFonts w:ascii="Arial" w:hAnsi="Arial" w:cs="Arial"/>
          </w:rPr>
          <w:t>e Austra</w:t>
        </w:r>
        <w:r w:rsidR="00A46E40">
          <w:rPr>
            <w:rStyle w:val="Hyperlink"/>
            <w:rFonts w:ascii="Arial" w:hAnsi="Arial" w:cs="Arial"/>
          </w:rPr>
          <w:t>l</w:t>
        </w:r>
        <w:r w:rsidR="00A46E40">
          <w:rPr>
            <w:rStyle w:val="Hyperlink"/>
            <w:rFonts w:ascii="Arial" w:hAnsi="Arial" w:cs="Arial"/>
          </w:rPr>
          <w:t xml:space="preserve">ia en el marco de </w:t>
        </w:r>
        <w:r w:rsidR="00520C23" w:rsidRPr="00520C23">
          <w:rPr>
            <w:rStyle w:val="Hyperlink"/>
            <w:rFonts w:ascii="Arial" w:hAnsi="Arial" w:cs="Arial"/>
          </w:rPr>
          <w:t>APEC</w:t>
        </w:r>
      </w:hyperlink>
      <w:r w:rsidR="00520C23">
        <w:rPr>
          <w:rFonts w:ascii="Arial" w:hAnsi="Arial" w:cs="Arial"/>
        </w:rPr>
        <w:t xml:space="preserve"> será </w:t>
      </w:r>
      <w:r w:rsidR="00A46E40">
        <w:rPr>
          <w:rFonts w:ascii="Arial" w:hAnsi="Arial" w:cs="Arial"/>
        </w:rPr>
        <w:t xml:space="preserve">especialmente </w:t>
      </w:r>
      <w:r w:rsidR="00520C23">
        <w:rPr>
          <w:rFonts w:ascii="Arial" w:hAnsi="Arial" w:cs="Arial"/>
        </w:rPr>
        <w:t>considerado</w:t>
      </w:r>
      <w:r w:rsidR="00162EAC">
        <w:rPr>
          <w:rFonts w:ascii="Arial" w:hAnsi="Arial" w:cs="Arial"/>
        </w:rPr>
        <w:t>.</w:t>
      </w:r>
      <w:r w:rsidR="002F725E">
        <w:rPr>
          <w:rFonts w:ascii="Arial" w:hAnsi="Arial" w:cs="Arial"/>
        </w:rPr>
        <w:t xml:space="preserve"> </w:t>
      </w:r>
    </w:p>
    <w:p w14:paraId="31F1E4E3" w14:textId="425F00BC" w:rsidR="00074D03" w:rsidRPr="006E214D" w:rsidRDefault="006F3411">
      <w:pPr>
        <w:rPr>
          <w:rFonts w:ascii="Arial" w:hAnsi="Arial" w:cs="Arial"/>
        </w:rPr>
      </w:pPr>
      <w:r w:rsidRPr="006E214D">
        <w:rPr>
          <w:rFonts w:ascii="Arial" w:hAnsi="Arial" w:cs="Arial"/>
        </w:rPr>
        <w:t>Para participar, debes pertenecer a la red de exalumnos de la Embajada de Australia, y enviar un formulario de postulación</w:t>
      </w:r>
      <w:r w:rsidR="00640640">
        <w:rPr>
          <w:rFonts w:ascii="Arial" w:hAnsi="Arial" w:cs="Arial"/>
        </w:rPr>
        <w:t xml:space="preserve"> incluyendo el </w:t>
      </w:r>
      <w:proofErr w:type="gramStart"/>
      <w:r w:rsidR="00640640">
        <w:rPr>
          <w:rFonts w:ascii="Arial" w:hAnsi="Arial" w:cs="Arial"/>
        </w:rPr>
        <w:t>link</w:t>
      </w:r>
      <w:proofErr w:type="gramEnd"/>
      <w:r w:rsidR="00640640">
        <w:rPr>
          <w:rFonts w:ascii="Arial" w:hAnsi="Arial" w:cs="Arial"/>
        </w:rPr>
        <w:t xml:space="preserve"> de </w:t>
      </w:r>
      <w:r w:rsidRPr="006E214D">
        <w:rPr>
          <w:rFonts w:ascii="Arial" w:hAnsi="Arial" w:cs="Arial"/>
        </w:rPr>
        <w:t xml:space="preserve">un video de 3 minutos contándonos sobre tu iniciativa a </w:t>
      </w:r>
      <w:hyperlink r:id="rId8" w:history="1">
        <w:r w:rsidRPr="006E214D">
          <w:rPr>
            <w:rStyle w:val="Hyperlink"/>
            <w:rFonts w:ascii="Arial" w:hAnsi="Arial" w:cs="Arial"/>
          </w:rPr>
          <w:t>perubolivia-alumni@dfat.gov.au</w:t>
        </w:r>
      </w:hyperlink>
      <w:r w:rsidRPr="006E214D">
        <w:rPr>
          <w:rFonts w:ascii="Arial" w:hAnsi="Arial" w:cs="Arial"/>
        </w:rPr>
        <w:t xml:space="preserve"> hasta el </w:t>
      </w:r>
      <w:r w:rsidR="00A46E40">
        <w:rPr>
          <w:rFonts w:ascii="Arial" w:hAnsi="Arial" w:cs="Arial"/>
        </w:rPr>
        <w:t>28</w:t>
      </w:r>
      <w:r w:rsidR="004F2492">
        <w:rPr>
          <w:rFonts w:ascii="Arial" w:hAnsi="Arial" w:cs="Arial"/>
        </w:rPr>
        <w:t xml:space="preserve"> de </w:t>
      </w:r>
      <w:r w:rsidR="00A46E40">
        <w:rPr>
          <w:rFonts w:ascii="Arial" w:hAnsi="Arial" w:cs="Arial"/>
        </w:rPr>
        <w:t xml:space="preserve">enero de </w:t>
      </w:r>
      <w:r w:rsidRPr="006E214D">
        <w:rPr>
          <w:rFonts w:ascii="Arial" w:hAnsi="Arial" w:cs="Arial"/>
        </w:rPr>
        <w:t>202</w:t>
      </w:r>
      <w:r w:rsidR="00A46E40">
        <w:rPr>
          <w:rFonts w:ascii="Arial" w:hAnsi="Arial" w:cs="Arial"/>
        </w:rPr>
        <w:t>4</w:t>
      </w:r>
      <w:r w:rsidRPr="006E214D">
        <w:rPr>
          <w:rFonts w:ascii="Arial" w:hAnsi="Arial" w:cs="Arial"/>
        </w:rPr>
        <w:t xml:space="preserve">. </w:t>
      </w:r>
      <w:r w:rsidR="00A46E40">
        <w:rPr>
          <w:rFonts w:ascii="Arial" w:hAnsi="Arial" w:cs="Arial"/>
        </w:rPr>
        <w:t>Anunciaremos</w:t>
      </w:r>
      <w:r w:rsidRPr="006E214D">
        <w:rPr>
          <w:rFonts w:ascii="Arial" w:hAnsi="Arial" w:cs="Arial"/>
        </w:rPr>
        <w:t xml:space="preserve"> a los ganadores</w:t>
      </w:r>
      <w:r w:rsidR="006255C4">
        <w:rPr>
          <w:rFonts w:ascii="Arial" w:hAnsi="Arial" w:cs="Arial"/>
        </w:rPr>
        <w:t xml:space="preserve"> en nuestras redes sociales</w:t>
      </w:r>
      <w:r w:rsidRPr="006E214D">
        <w:rPr>
          <w:rFonts w:ascii="Arial" w:hAnsi="Arial" w:cs="Arial"/>
        </w:rPr>
        <w:t xml:space="preserve"> </w:t>
      </w:r>
      <w:r w:rsidR="00A46E40">
        <w:rPr>
          <w:rFonts w:ascii="Arial" w:hAnsi="Arial" w:cs="Arial"/>
        </w:rPr>
        <w:t xml:space="preserve">en febrero </w:t>
      </w:r>
      <w:r w:rsidRPr="006E214D">
        <w:rPr>
          <w:rFonts w:ascii="Arial" w:hAnsi="Arial" w:cs="Arial"/>
        </w:rPr>
        <w:t>202</w:t>
      </w:r>
      <w:r w:rsidR="00A46E40">
        <w:rPr>
          <w:rFonts w:ascii="Arial" w:hAnsi="Arial" w:cs="Arial"/>
        </w:rPr>
        <w:t>4.</w:t>
      </w:r>
      <w:r w:rsidR="00162EAC">
        <w:rPr>
          <w:rFonts w:ascii="Arial" w:hAnsi="Arial" w:cs="Arial"/>
        </w:rPr>
        <w:br/>
      </w:r>
      <w:r w:rsidRPr="006E214D">
        <w:rPr>
          <w:rFonts w:ascii="Arial" w:hAnsi="Arial" w:cs="Arial"/>
        </w:rPr>
        <w:br/>
        <w:t>Pautas para postular tu iniciativa</w:t>
      </w:r>
      <w:r w:rsidR="00AF428A" w:rsidRPr="006E214D">
        <w:rPr>
          <w:rFonts w:ascii="Arial" w:hAnsi="Arial" w:cs="Arial"/>
        </w:rPr>
        <w:t>:</w:t>
      </w:r>
    </w:p>
    <w:p w14:paraId="58E5C569" w14:textId="7DE60542" w:rsidR="00074D03" w:rsidRPr="006E214D" w:rsidRDefault="00074D03" w:rsidP="00074D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Hlk58431943"/>
      <w:r w:rsidRPr="006E214D">
        <w:rPr>
          <w:rFonts w:ascii="Arial" w:hAnsi="Arial" w:cs="Arial"/>
        </w:rPr>
        <w:t xml:space="preserve">Ser exalumno de Australia. </w:t>
      </w:r>
      <w:r w:rsidR="00EA57FE" w:rsidRPr="006E214D">
        <w:rPr>
          <w:rFonts w:ascii="Arial" w:hAnsi="Arial" w:cs="Arial"/>
        </w:rPr>
        <w:t xml:space="preserve">Si aún no te has registrado como exalumno de </w:t>
      </w:r>
      <w:r w:rsidRPr="006E214D">
        <w:rPr>
          <w:rFonts w:ascii="Arial" w:hAnsi="Arial" w:cs="Arial"/>
        </w:rPr>
        <w:t>la Embajada</w:t>
      </w:r>
      <w:r w:rsidR="00EA57FE" w:rsidRPr="006E214D">
        <w:rPr>
          <w:rFonts w:ascii="Arial" w:hAnsi="Arial" w:cs="Arial"/>
        </w:rPr>
        <w:t xml:space="preserve"> de Australia, puedes hacerlo</w:t>
      </w:r>
      <w:r w:rsidRPr="006E214D">
        <w:rPr>
          <w:rFonts w:ascii="Arial" w:hAnsi="Arial" w:cs="Arial"/>
        </w:rPr>
        <w:t xml:space="preserve"> </w:t>
      </w:r>
      <w:hyperlink r:id="rId9" w:history="1">
        <w:r w:rsidRPr="006E214D">
          <w:rPr>
            <w:rStyle w:val="Hyperlink"/>
            <w:rFonts w:ascii="Arial" w:hAnsi="Arial" w:cs="Arial"/>
          </w:rPr>
          <w:t>aquí</w:t>
        </w:r>
      </w:hyperlink>
      <w:r w:rsidRPr="006E214D">
        <w:rPr>
          <w:rFonts w:ascii="Arial" w:hAnsi="Arial" w:cs="Arial"/>
        </w:rPr>
        <w:t xml:space="preserve">. </w:t>
      </w:r>
    </w:p>
    <w:p w14:paraId="6218065D" w14:textId="2DC2ADD5" w:rsidR="00074D03" w:rsidRPr="006E214D" w:rsidRDefault="00074D03" w:rsidP="00074D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14D">
        <w:rPr>
          <w:rFonts w:ascii="Arial" w:hAnsi="Arial" w:cs="Arial"/>
        </w:rPr>
        <w:t xml:space="preserve">Empezar o tener en marcha una iniciativa innovadora, que demuestre tu liderazgo como exalumno de Australia y que esté enfocado </w:t>
      </w:r>
      <w:r w:rsidR="00A46E40">
        <w:rPr>
          <w:rFonts w:ascii="Arial" w:hAnsi="Arial" w:cs="Arial"/>
        </w:rPr>
        <w:t xml:space="preserve">en los </w:t>
      </w:r>
      <w:r w:rsidR="00C34CEA">
        <w:rPr>
          <w:rFonts w:ascii="Arial" w:hAnsi="Arial" w:cs="Arial"/>
        </w:rPr>
        <w:t xml:space="preserve">temas </w:t>
      </w:r>
      <w:r w:rsidR="00A46E40">
        <w:rPr>
          <w:rFonts w:ascii="Arial" w:hAnsi="Arial" w:cs="Arial"/>
        </w:rPr>
        <w:t>arriba descritos</w:t>
      </w:r>
      <w:r w:rsidRPr="006E214D">
        <w:rPr>
          <w:rFonts w:ascii="Arial" w:hAnsi="Arial" w:cs="Arial"/>
        </w:rPr>
        <w:t xml:space="preserve">. </w:t>
      </w:r>
    </w:p>
    <w:p w14:paraId="116EDB58" w14:textId="41F73A44" w:rsidR="00074D03" w:rsidRPr="006E214D" w:rsidRDefault="00074D03" w:rsidP="00074D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14D">
        <w:rPr>
          <w:rFonts w:ascii="Arial" w:hAnsi="Arial" w:cs="Arial"/>
        </w:rPr>
        <w:t xml:space="preserve">Enviar el formulario de postulación </w:t>
      </w:r>
      <w:r w:rsidR="00AF428A" w:rsidRPr="006E214D">
        <w:rPr>
          <w:rFonts w:ascii="Arial" w:hAnsi="Arial" w:cs="Arial"/>
        </w:rPr>
        <w:t xml:space="preserve">(siguiente página) </w:t>
      </w:r>
      <w:r w:rsidR="006255C4">
        <w:rPr>
          <w:rFonts w:ascii="Arial" w:hAnsi="Arial" w:cs="Arial"/>
        </w:rPr>
        <w:t xml:space="preserve">en donde se incluya el </w:t>
      </w:r>
      <w:proofErr w:type="gramStart"/>
      <w:r w:rsidR="006255C4">
        <w:rPr>
          <w:rFonts w:ascii="Arial" w:hAnsi="Arial" w:cs="Arial"/>
        </w:rPr>
        <w:t>link</w:t>
      </w:r>
      <w:proofErr w:type="gramEnd"/>
      <w:r w:rsidR="006255C4">
        <w:rPr>
          <w:rFonts w:ascii="Arial" w:hAnsi="Arial" w:cs="Arial"/>
        </w:rPr>
        <w:t xml:space="preserve"> de un </w:t>
      </w:r>
      <w:r w:rsidRPr="006E214D">
        <w:rPr>
          <w:rFonts w:ascii="Arial" w:hAnsi="Arial" w:cs="Arial"/>
        </w:rPr>
        <w:t>video de 3 minutos present</w:t>
      </w:r>
      <w:r w:rsidR="006255C4">
        <w:rPr>
          <w:rFonts w:ascii="Arial" w:hAnsi="Arial" w:cs="Arial"/>
        </w:rPr>
        <w:t xml:space="preserve">ando </w:t>
      </w:r>
      <w:r w:rsidRPr="006E214D">
        <w:rPr>
          <w:rFonts w:ascii="Arial" w:hAnsi="Arial" w:cs="Arial"/>
        </w:rPr>
        <w:t>tu iniciativa de la manera más creativa posible (¡recuerda que sólo tienes 3 minutos para vendernos tu idea!)</w:t>
      </w:r>
      <w:r w:rsidR="006E214D" w:rsidRPr="006E214D">
        <w:rPr>
          <w:rFonts w:ascii="Arial" w:hAnsi="Arial" w:cs="Arial"/>
        </w:rPr>
        <w:t xml:space="preserve">. </w:t>
      </w:r>
    </w:p>
    <w:p w14:paraId="3366C5F6" w14:textId="3180DC4F" w:rsidR="006E214D" w:rsidRPr="006E214D" w:rsidRDefault="006E214D" w:rsidP="00074D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14D">
        <w:rPr>
          <w:rFonts w:ascii="Arial" w:hAnsi="Arial" w:cs="Arial"/>
        </w:rPr>
        <w:t xml:space="preserve">Los videos deben ser cargados por WeTransfer </w:t>
      </w:r>
      <w:r w:rsidR="003F27AC">
        <w:rPr>
          <w:rFonts w:ascii="Arial" w:hAnsi="Arial" w:cs="Arial"/>
        </w:rPr>
        <w:t xml:space="preserve">u otra aplicación de descarga </w:t>
      </w:r>
      <w:r w:rsidRPr="006E214D">
        <w:rPr>
          <w:rFonts w:ascii="Arial" w:hAnsi="Arial" w:cs="Arial"/>
        </w:rPr>
        <w:t xml:space="preserve">y pueden pesar hasta 2GB. Por favor, </w:t>
      </w:r>
      <w:r w:rsidR="006255C4">
        <w:rPr>
          <w:rFonts w:ascii="Arial" w:hAnsi="Arial" w:cs="Arial"/>
        </w:rPr>
        <w:t xml:space="preserve">incluye </w:t>
      </w:r>
      <w:r w:rsidRPr="006E214D">
        <w:rPr>
          <w:rFonts w:ascii="Arial" w:hAnsi="Arial" w:cs="Arial"/>
        </w:rPr>
        <w:t xml:space="preserve">el </w:t>
      </w:r>
      <w:proofErr w:type="gramStart"/>
      <w:r w:rsidRPr="006E214D">
        <w:rPr>
          <w:rFonts w:ascii="Arial" w:hAnsi="Arial" w:cs="Arial"/>
        </w:rPr>
        <w:t>link</w:t>
      </w:r>
      <w:proofErr w:type="gramEnd"/>
      <w:r w:rsidRPr="006E214D">
        <w:rPr>
          <w:rFonts w:ascii="Arial" w:hAnsi="Arial" w:cs="Arial"/>
        </w:rPr>
        <w:t xml:space="preserve"> de la descarga </w:t>
      </w:r>
      <w:r w:rsidR="006255C4">
        <w:rPr>
          <w:rFonts w:ascii="Arial" w:hAnsi="Arial" w:cs="Arial"/>
        </w:rPr>
        <w:t>en el formulario de inscripción</w:t>
      </w:r>
      <w:r w:rsidRPr="006E214D">
        <w:rPr>
          <w:rFonts w:ascii="Arial" w:hAnsi="Arial" w:cs="Arial"/>
        </w:rPr>
        <w:t xml:space="preserve">, no </w:t>
      </w:r>
      <w:r w:rsidR="006255C4">
        <w:rPr>
          <w:rFonts w:ascii="Arial" w:hAnsi="Arial" w:cs="Arial"/>
        </w:rPr>
        <w:t xml:space="preserve">nos envíes </w:t>
      </w:r>
      <w:r w:rsidRPr="006E214D">
        <w:rPr>
          <w:rFonts w:ascii="Arial" w:hAnsi="Arial" w:cs="Arial"/>
        </w:rPr>
        <w:t>el archivo del video.</w:t>
      </w:r>
    </w:p>
    <w:p w14:paraId="7583D431" w14:textId="5405A973" w:rsidR="00074D03" w:rsidRPr="006E214D" w:rsidRDefault="00074D03" w:rsidP="00074D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14D">
        <w:rPr>
          <w:rFonts w:ascii="Arial" w:hAnsi="Arial" w:cs="Arial"/>
        </w:rPr>
        <w:t xml:space="preserve">Escogeremos hasta un máximo de </w:t>
      </w:r>
      <w:r w:rsidR="00640640">
        <w:rPr>
          <w:rFonts w:ascii="Arial" w:hAnsi="Arial" w:cs="Arial"/>
        </w:rPr>
        <w:t>4</w:t>
      </w:r>
      <w:r w:rsidRPr="006E214D">
        <w:rPr>
          <w:rFonts w:ascii="Arial" w:hAnsi="Arial" w:cs="Arial"/>
        </w:rPr>
        <w:t xml:space="preserve"> iniciativas, las mismas que recibirán AUD </w:t>
      </w:r>
      <w:r w:rsidR="00A46E40">
        <w:rPr>
          <w:rFonts w:ascii="Arial" w:hAnsi="Arial" w:cs="Arial"/>
        </w:rPr>
        <w:t>2</w:t>
      </w:r>
      <w:r w:rsidRPr="006E214D">
        <w:rPr>
          <w:rFonts w:ascii="Arial" w:hAnsi="Arial" w:cs="Arial"/>
        </w:rPr>
        <w:t>,500 (</w:t>
      </w:r>
      <w:r w:rsidR="00A46E40">
        <w:rPr>
          <w:rFonts w:ascii="Arial" w:hAnsi="Arial" w:cs="Arial"/>
        </w:rPr>
        <w:t xml:space="preserve">dos </w:t>
      </w:r>
      <w:r w:rsidRPr="006E214D">
        <w:rPr>
          <w:rFonts w:ascii="Arial" w:hAnsi="Arial" w:cs="Arial"/>
        </w:rPr>
        <w:t>mil quinientos dólares australianos) cada una, para ser ejecutadas</w:t>
      </w:r>
      <w:r w:rsidR="00640640">
        <w:rPr>
          <w:rFonts w:ascii="Arial" w:hAnsi="Arial" w:cs="Arial"/>
        </w:rPr>
        <w:t xml:space="preserve"> preferiblemente </w:t>
      </w:r>
      <w:r w:rsidRPr="006E214D">
        <w:rPr>
          <w:rFonts w:ascii="Arial" w:hAnsi="Arial" w:cs="Arial"/>
        </w:rPr>
        <w:t xml:space="preserve">hasta </w:t>
      </w:r>
      <w:r w:rsidR="003F27AC">
        <w:rPr>
          <w:rFonts w:ascii="Arial" w:hAnsi="Arial" w:cs="Arial"/>
        </w:rPr>
        <w:t>mayo</w:t>
      </w:r>
      <w:r w:rsidRPr="006E214D">
        <w:rPr>
          <w:rFonts w:ascii="Arial" w:hAnsi="Arial" w:cs="Arial"/>
        </w:rPr>
        <w:t xml:space="preserve"> 202</w:t>
      </w:r>
      <w:r w:rsidR="003F27AC">
        <w:rPr>
          <w:rFonts w:ascii="Arial" w:hAnsi="Arial" w:cs="Arial"/>
        </w:rPr>
        <w:t>4</w:t>
      </w:r>
      <w:r w:rsidRPr="006E214D">
        <w:rPr>
          <w:rFonts w:ascii="Arial" w:hAnsi="Arial" w:cs="Arial"/>
        </w:rPr>
        <w:t>.</w:t>
      </w:r>
    </w:p>
    <w:p w14:paraId="4730F028" w14:textId="78814E49" w:rsidR="00CA02FF" w:rsidRDefault="006E214D" w:rsidP="00CA02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02FF">
        <w:rPr>
          <w:rFonts w:ascii="Arial" w:hAnsi="Arial" w:cs="Arial"/>
        </w:rPr>
        <w:t xml:space="preserve">Puedes enviar tu postulación hasta el </w:t>
      </w:r>
      <w:r w:rsidR="002C292C">
        <w:rPr>
          <w:rFonts w:ascii="Arial" w:hAnsi="Arial" w:cs="Arial"/>
        </w:rPr>
        <w:t>2</w:t>
      </w:r>
      <w:r w:rsidR="00A46E40">
        <w:rPr>
          <w:rFonts w:ascii="Arial" w:hAnsi="Arial" w:cs="Arial"/>
        </w:rPr>
        <w:t>8</w:t>
      </w:r>
      <w:r w:rsidR="002C292C">
        <w:rPr>
          <w:rFonts w:ascii="Arial" w:hAnsi="Arial" w:cs="Arial"/>
        </w:rPr>
        <w:t xml:space="preserve"> </w:t>
      </w:r>
      <w:r w:rsidR="00CA02FF" w:rsidRPr="00CA02FF">
        <w:rPr>
          <w:rFonts w:ascii="Arial" w:hAnsi="Arial" w:cs="Arial"/>
        </w:rPr>
        <w:t xml:space="preserve">de </w:t>
      </w:r>
      <w:r w:rsidR="00A46E40">
        <w:rPr>
          <w:rFonts w:ascii="Arial" w:hAnsi="Arial" w:cs="Arial"/>
        </w:rPr>
        <w:t>enero</w:t>
      </w:r>
      <w:r w:rsidR="00CA02FF" w:rsidRPr="00CA02FF">
        <w:rPr>
          <w:rFonts w:ascii="Arial" w:hAnsi="Arial" w:cs="Arial"/>
        </w:rPr>
        <w:t xml:space="preserve"> </w:t>
      </w:r>
      <w:r w:rsidRPr="00CA02FF">
        <w:rPr>
          <w:rFonts w:ascii="Arial" w:hAnsi="Arial" w:cs="Arial"/>
        </w:rPr>
        <w:t>de 202</w:t>
      </w:r>
      <w:r w:rsidR="00A46E40">
        <w:rPr>
          <w:rFonts w:ascii="Arial" w:hAnsi="Arial" w:cs="Arial"/>
        </w:rPr>
        <w:t>4</w:t>
      </w:r>
      <w:r w:rsidRPr="00CA02FF">
        <w:rPr>
          <w:rFonts w:ascii="Arial" w:hAnsi="Arial" w:cs="Arial"/>
        </w:rPr>
        <w:t xml:space="preserve">. </w:t>
      </w:r>
      <w:r w:rsidR="00074D03" w:rsidRPr="00CA02FF">
        <w:rPr>
          <w:rFonts w:ascii="Arial" w:hAnsi="Arial" w:cs="Arial"/>
        </w:rPr>
        <w:t xml:space="preserve">Las iniciativas ganadoras serán anunciadas </w:t>
      </w:r>
      <w:r w:rsidR="00640640" w:rsidRPr="00CA02FF">
        <w:rPr>
          <w:rFonts w:ascii="Arial" w:hAnsi="Arial" w:cs="Arial"/>
        </w:rPr>
        <w:t>en nuestras redes sociales</w:t>
      </w:r>
      <w:r w:rsidR="00EA57FE" w:rsidRPr="00CA02FF">
        <w:rPr>
          <w:rFonts w:ascii="Arial" w:hAnsi="Arial" w:cs="Arial"/>
        </w:rPr>
        <w:t xml:space="preserve"> </w:t>
      </w:r>
      <w:r w:rsidR="00A46E40">
        <w:rPr>
          <w:rFonts w:ascii="Arial" w:hAnsi="Arial" w:cs="Arial"/>
        </w:rPr>
        <w:t xml:space="preserve">en febrero </w:t>
      </w:r>
      <w:r w:rsidR="00074D03" w:rsidRPr="00CA02FF">
        <w:rPr>
          <w:rFonts w:ascii="Arial" w:hAnsi="Arial" w:cs="Arial"/>
        </w:rPr>
        <w:t>202</w:t>
      </w:r>
      <w:r w:rsidR="00A46E40">
        <w:rPr>
          <w:rFonts w:ascii="Arial" w:hAnsi="Arial" w:cs="Arial"/>
        </w:rPr>
        <w:t>4</w:t>
      </w:r>
      <w:r w:rsidR="00074D03" w:rsidRPr="00CA02FF">
        <w:rPr>
          <w:rFonts w:ascii="Arial" w:hAnsi="Arial" w:cs="Arial"/>
        </w:rPr>
        <w:t>.</w:t>
      </w:r>
    </w:p>
    <w:p w14:paraId="1EEA2D0E" w14:textId="0DAD2A00" w:rsidR="00D364E3" w:rsidRPr="00CA02FF" w:rsidRDefault="00D364E3" w:rsidP="001547BB">
      <w:pPr>
        <w:rPr>
          <w:rFonts w:ascii="Arial" w:hAnsi="Arial" w:cs="Arial"/>
        </w:rPr>
      </w:pPr>
      <w:r w:rsidRPr="00CA02FF">
        <w:rPr>
          <w:rFonts w:ascii="Arial" w:hAnsi="Arial" w:cs="Arial"/>
        </w:rPr>
        <w:t xml:space="preserve">Si tuvieras alguna consulta, puedes escribirnos a </w:t>
      </w:r>
      <w:hyperlink r:id="rId10" w:history="1">
        <w:r w:rsidRPr="00CA02FF">
          <w:rPr>
            <w:rStyle w:val="Hyperlink"/>
            <w:rFonts w:ascii="Arial" w:hAnsi="Arial" w:cs="Arial"/>
          </w:rPr>
          <w:t>perubolivia-alumni@dfat.gov.au</w:t>
        </w:r>
      </w:hyperlink>
    </w:p>
    <w:bookmarkEnd w:id="0"/>
    <w:p w14:paraId="43441F3C" w14:textId="77777777" w:rsidR="00A46E40" w:rsidRDefault="00A46E40" w:rsidP="00CC3BED">
      <w:pPr>
        <w:jc w:val="center"/>
        <w:rPr>
          <w:rFonts w:ascii="Arial" w:hAnsi="Arial" w:cs="Arial"/>
          <w:b/>
          <w:bCs/>
        </w:rPr>
      </w:pPr>
    </w:p>
    <w:p w14:paraId="1FAB9D1D" w14:textId="13A5308C" w:rsidR="00CC3BED" w:rsidRPr="00B97079" w:rsidRDefault="00162EAC" w:rsidP="00CC3B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</w:t>
      </w:r>
      <w:r w:rsidR="00CC3BED" w:rsidRPr="00B97079">
        <w:rPr>
          <w:rFonts w:ascii="Arial" w:hAnsi="Arial" w:cs="Arial"/>
          <w:b/>
          <w:bCs/>
        </w:rPr>
        <w:t>ORMULARIO DE P</w:t>
      </w:r>
      <w:r w:rsidR="008F6971" w:rsidRPr="00B97079">
        <w:rPr>
          <w:rFonts w:ascii="Arial" w:hAnsi="Arial" w:cs="Arial"/>
          <w:b/>
          <w:bCs/>
        </w:rPr>
        <w:t>OSTULACIÓN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C3BED" w:rsidRPr="005E1039" w14:paraId="282ACC19" w14:textId="77777777" w:rsidTr="008F6971">
        <w:trPr>
          <w:trHeight w:val="521"/>
        </w:trPr>
        <w:tc>
          <w:tcPr>
            <w:tcW w:w="3256" w:type="dxa"/>
          </w:tcPr>
          <w:p w14:paraId="0F1DAB15" w14:textId="46CA7E06" w:rsidR="00CC3BED" w:rsidRPr="005E1039" w:rsidRDefault="00CC3BE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E10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Nombre</w:t>
            </w:r>
            <w:proofErr w:type="spellEnd"/>
            <w:r w:rsidRPr="005E10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2F46" w:rsidRPr="005E10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completo</w:t>
            </w:r>
            <w:proofErr w:type="spellEnd"/>
            <w:r w:rsidRPr="005E10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38" w:type="dxa"/>
          </w:tcPr>
          <w:p w14:paraId="00391016" w14:textId="77777777" w:rsidR="00CC3BED" w:rsidRPr="005E1039" w:rsidRDefault="00CC3B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3BED" w:rsidRPr="005E1039" w14:paraId="1EBED6FE" w14:textId="77777777" w:rsidTr="008F6971">
        <w:trPr>
          <w:trHeight w:val="415"/>
        </w:trPr>
        <w:tc>
          <w:tcPr>
            <w:tcW w:w="3256" w:type="dxa"/>
          </w:tcPr>
          <w:p w14:paraId="0CE4A617" w14:textId="7ABA97F4" w:rsidR="00CC3BED" w:rsidRPr="005E1039" w:rsidRDefault="00CC3BE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E10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Nombre</w:t>
            </w:r>
            <w:proofErr w:type="spellEnd"/>
            <w:r w:rsidRPr="005E10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</w:t>
            </w:r>
            <w:r w:rsidR="003E1017" w:rsidRPr="005E10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E10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</w:t>
            </w:r>
            <w:r w:rsidR="003E1017" w:rsidRPr="005E10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5E10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1017" w:rsidRPr="005E10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iniciativa</w:t>
            </w:r>
            <w:proofErr w:type="spellEnd"/>
            <w:r w:rsidRPr="005E10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38" w:type="dxa"/>
          </w:tcPr>
          <w:p w14:paraId="3AC47B66" w14:textId="77777777" w:rsidR="00CC3BED" w:rsidRPr="005E1039" w:rsidRDefault="00CC3B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3BED" w:rsidRPr="005E1039" w14:paraId="1FE68ADD" w14:textId="77777777" w:rsidTr="008F6971">
        <w:trPr>
          <w:trHeight w:val="1656"/>
        </w:trPr>
        <w:tc>
          <w:tcPr>
            <w:tcW w:w="3256" w:type="dxa"/>
          </w:tcPr>
          <w:p w14:paraId="2C328651" w14:textId="137D4B2D" w:rsidR="00CC3BED" w:rsidRPr="005E1039" w:rsidRDefault="00CC3B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Descripción de</w:t>
            </w:r>
            <w:r w:rsidR="0044196C" w:rsidRPr="005E1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44196C"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196C"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iniciativa</w:t>
            </w: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A4A8712" w14:textId="5DF2ECB6" w:rsidR="00CC3BED" w:rsidRPr="005E1039" w:rsidRDefault="00CC3B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(300 palabras</w:t>
            </w:r>
            <w:r w:rsidR="004F42B9" w:rsidRPr="005E1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incluye a los beneficiarios, alianzas, etc.)</w:t>
            </w:r>
          </w:p>
        </w:tc>
        <w:tc>
          <w:tcPr>
            <w:tcW w:w="5238" w:type="dxa"/>
          </w:tcPr>
          <w:p w14:paraId="382C8B3E" w14:textId="77777777" w:rsidR="00CC3BED" w:rsidRPr="005E1039" w:rsidRDefault="00CC3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BED" w:rsidRPr="005E1039" w14:paraId="707BA21C" w14:textId="77777777" w:rsidTr="008F6971">
        <w:trPr>
          <w:trHeight w:val="1977"/>
        </w:trPr>
        <w:tc>
          <w:tcPr>
            <w:tcW w:w="3256" w:type="dxa"/>
          </w:tcPr>
          <w:p w14:paraId="6A6A02BF" w14:textId="16CFBFAE" w:rsidR="00CC3BED" w:rsidRPr="005E1039" w:rsidRDefault="008F6971" w:rsidP="0044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¿Cómo aporta tu iniciativa en demostrar el liderazgo </w:t>
            </w:r>
            <w:r w:rsidR="0044196C"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/o innovación de los exalumnos de Australia? </w:t>
            </w:r>
          </w:p>
        </w:tc>
        <w:tc>
          <w:tcPr>
            <w:tcW w:w="5238" w:type="dxa"/>
          </w:tcPr>
          <w:p w14:paraId="7FF837A5" w14:textId="77777777" w:rsidR="00CC3BED" w:rsidRPr="005E1039" w:rsidRDefault="00CC3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5C4" w:rsidRPr="005E1039" w14:paraId="643D9367" w14:textId="77777777" w:rsidTr="008F6971">
        <w:trPr>
          <w:trHeight w:val="1693"/>
        </w:trPr>
        <w:tc>
          <w:tcPr>
            <w:tcW w:w="3256" w:type="dxa"/>
          </w:tcPr>
          <w:p w14:paraId="3C9A1500" w14:textId="4E01A9E1" w:rsidR="006255C4" w:rsidRDefault="006255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04">
              <w:rPr>
                <w:rFonts w:ascii="Arial" w:hAnsi="Arial" w:cs="Arial"/>
                <w:b/>
                <w:bCs/>
                <w:sz w:val="20"/>
                <w:szCs w:val="20"/>
              </w:rPr>
              <w:t>¿Cómo aporta tu iniciativa en fomentar</w:t>
            </w:r>
            <w:r w:rsidR="001B64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los </w:t>
            </w:r>
            <w:r w:rsidR="003F334D">
              <w:rPr>
                <w:rFonts w:ascii="Arial" w:hAnsi="Arial" w:cs="Arial"/>
                <w:b/>
                <w:bCs/>
                <w:sz w:val="20"/>
                <w:szCs w:val="20"/>
              </w:rPr>
              <w:t>temas sugeridos* en esta convocatoria</w:t>
            </w:r>
            <w:r w:rsidRPr="00C7050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5536820F" w14:textId="77777777" w:rsidR="003F334D" w:rsidRPr="003F334D" w:rsidRDefault="003F3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40C7F3" w14:textId="7A643CA5" w:rsidR="003F334D" w:rsidRPr="00C34CEA" w:rsidRDefault="003F33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4CEA">
              <w:rPr>
                <w:rFonts w:ascii="Arial" w:hAnsi="Arial" w:cs="Arial"/>
                <w:sz w:val="18"/>
                <w:szCs w:val="18"/>
              </w:rPr>
              <w:t xml:space="preserve">*Iniciativas económicas, académicas, sociales, ambientales y/o productivas, con </w:t>
            </w:r>
            <w:r w:rsidRPr="00C34CEA">
              <w:rPr>
                <w:rFonts w:ascii="Arial" w:hAnsi="Arial" w:cs="Arial"/>
                <w:sz w:val="18"/>
                <w:szCs w:val="18"/>
              </w:rPr>
              <w:t xml:space="preserve">impacto en poblaciones vulnerables, empoderamiento de las mujeres y pueblos originarios. Para Perú, la promoción del acceso a mercados internacionales para mujeres y pueblos originarios como parte de </w:t>
            </w:r>
            <w:hyperlink r:id="rId11" w:history="1">
              <w:r w:rsidRPr="00C34CEA">
                <w:rPr>
                  <w:rStyle w:val="Hyperlink"/>
                  <w:rFonts w:ascii="Arial" w:hAnsi="Arial" w:cs="Arial"/>
                  <w:sz w:val="18"/>
                  <w:szCs w:val="18"/>
                </w:rPr>
                <w:t>la</w:t>
              </w:r>
              <w:r w:rsidR="00C34CEA" w:rsidRPr="00C34CEA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="00C34CEA" w:rsidRPr="00C34CEA">
                <w:rPr>
                  <w:rStyle w:val="Hyperlink"/>
                  <w:sz w:val="18"/>
                  <w:szCs w:val="18"/>
                </w:rPr>
                <w:t xml:space="preserve"> prioridades</w:t>
              </w:r>
              <w:r w:rsidRPr="00C34CEA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de Australia en el marco de APEC</w:t>
              </w:r>
            </w:hyperlink>
            <w:r w:rsidRPr="00C34CEA">
              <w:rPr>
                <w:rFonts w:ascii="Arial" w:hAnsi="Arial" w:cs="Arial"/>
                <w:sz w:val="18"/>
                <w:szCs w:val="18"/>
              </w:rPr>
              <w:t xml:space="preserve"> serán especialmente considerad</w:t>
            </w:r>
            <w:r w:rsidR="003342B0">
              <w:rPr>
                <w:rFonts w:ascii="Arial" w:hAnsi="Arial" w:cs="Arial"/>
                <w:sz w:val="18"/>
                <w:szCs w:val="18"/>
              </w:rPr>
              <w:t>a</w:t>
            </w:r>
            <w:r w:rsidRPr="00C34C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38" w:type="dxa"/>
          </w:tcPr>
          <w:p w14:paraId="4843987B" w14:textId="77777777" w:rsidR="006255C4" w:rsidRPr="005E1039" w:rsidRDefault="00625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971" w:rsidRPr="005E1039" w14:paraId="45415514" w14:textId="77777777" w:rsidTr="008F6971">
        <w:trPr>
          <w:trHeight w:val="1693"/>
        </w:trPr>
        <w:tc>
          <w:tcPr>
            <w:tcW w:w="3256" w:type="dxa"/>
          </w:tcPr>
          <w:p w14:paraId="2D645B80" w14:textId="34D688BC" w:rsidR="008F6971" w:rsidRPr="005E1039" w:rsidRDefault="008F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Breve reseña del (la) exalumno (a)</w:t>
            </w:r>
            <w:r w:rsidR="00CA0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200 palabras</w:t>
            </w:r>
          </w:p>
          <w:p w14:paraId="03EF636C" w14:textId="77777777" w:rsidR="008F6971" w:rsidRDefault="008F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E759A5" w14:textId="77777777" w:rsidR="00913D69" w:rsidRDefault="00913D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410A3E" w14:textId="77777777" w:rsidR="00913D69" w:rsidRDefault="00913D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1428B" w14:textId="77777777" w:rsidR="00913D69" w:rsidRDefault="00913D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0B0353" w14:textId="77777777" w:rsidR="00913D69" w:rsidRDefault="00913D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EC3BC3" w14:textId="77E29214" w:rsidR="00913D69" w:rsidRPr="005E1039" w:rsidRDefault="00913D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8" w:type="dxa"/>
          </w:tcPr>
          <w:p w14:paraId="1FBD8919" w14:textId="77777777" w:rsidR="008F6971" w:rsidRPr="005E1039" w:rsidRDefault="008F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38" w:rsidRPr="005E1039" w14:paraId="77318A79" w14:textId="77777777" w:rsidTr="008F6971">
        <w:tc>
          <w:tcPr>
            <w:tcW w:w="3256" w:type="dxa"/>
          </w:tcPr>
          <w:p w14:paraId="47902A78" w14:textId="0435C887" w:rsidR="004F42B9" w:rsidRPr="005E1039" w:rsidRDefault="004F4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Descripción de las actividades principales y cronograma de la iniciativa</w:t>
            </w:r>
          </w:p>
          <w:p w14:paraId="36DC938A" w14:textId="73F9EC94" w:rsidR="004F42B9" w:rsidRPr="005E1039" w:rsidRDefault="0044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(danos una idea general)</w:t>
            </w:r>
          </w:p>
          <w:p w14:paraId="7BDA493F" w14:textId="77777777" w:rsidR="004F42B9" w:rsidRPr="005E1039" w:rsidRDefault="004F4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17DB26" w14:textId="77777777" w:rsidR="004F42B9" w:rsidRPr="005E1039" w:rsidRDefault="004F4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8FDE4F" w14:textId="77777777" w:rsidR="004F42B9" w:rsidRPr="005E1039" w:rsidRDefault="004F4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1234F5" w14:textId="77777777" w:rsidR="004F42B9" w:rsidRPr="005E1039" w:rsidRDefault="004F4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B65943" w14:textId="76504920" w:rsidR="00543638" w:rsidRPr="005E1039" w:rsidRDefault="00543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238" w:type="dxa"/>
          </w:tcPr>
          <w:p w14:paraId="0B8B39B5" w14:textId="77777777" w:rsidR="00543638" w:rsidRPr="005E1039" w:rsidRDefault="00543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38" w:rsidRPr="005E1039" w14:paraId="2DD5C384" w14:textId="77777777" w:rsidTr="008F6971">
        <w:tc>
          <w:tcPr>
            <w:tcW w:w="3256" w:type="dxa"/>
          </w:tcPr>
          <w:p w14:paraId="347988EE" w14:textId="77777777" w:rsidR="00543638" w:rsidRDefault="00543638" w:rsidP="0044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¿Esta iniciativa tiene alguna relación </w:t>
            </w:r>
            <w:r w:rsidR="0044196C" w:rsidRPr="005E1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está inspirada </w:t>
            </w:r>
            <w:r w:rsidR="00A0262B"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en alguna</w:t>
            </w:r>
            <w:r w:rsidR="00A026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otra</w:t>
            </w: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iniciativa que hayas visto en Australia?</w:t>
            </w:r>
          </w:p>
          <w:p w14:paraId="12EDA59D" w14:textId="77777777" w:rsidR="00913D69" w:rsidRDefault="00913D69" w:rsidP="0044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B12B35" w14:textId="77777777" w:rsidR="00913D69" w:rsidRDefault="00913D69" w:rsidP="0044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FF0A66" w14:textId="77777777" w:rsidR="00913D69" w:rsidRDefault="00913D69" w:rsidP="0044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B7553F" w14:textId="38D358B6" w:rsidR="00913D69" w:rsidRPr="005E1039" w:rsidRDefault="00913D69" w:rsidP="0044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8" w:type="dxa"/>
          </w:tcPr>
          <w:p w14:paraId="384E45BA" w14:textId="77777777" w:rsidR="00543638" w:rsidRPr="005E1039" w:rsidRDefault="00543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38" w:rsidRPr="005E1039" w14:paraId="6FFCA299" w14:textId="77777777" w:rsidTr="00543638">
        <w:trPr>
          <w:trHeight w:val="2114"/>
        </w:trPr>
        <w:tc>
          <w:tcPr>
            <w:tcW w:w="3256" w:type="dxa"/>
          </w:tcPr>
          <w:p w14:paraId="788A7198" w14:textId="77777777" w:rsidR="00543638" w:rsidRPr="005E1039" w:rsidRDefault="00543638" w:rsidP="00454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Si es una iniciativa que ya está en marcha, incluye links de notas de prensa, redes sociales y/o página web</w:t>
            </w:r>
          </w:p>
        </w:tc>
        <w:tc>
          <w:tcPr>
            <w:tcW w:w="5238" w:type="dxa"/>
          </w:tcPr>
          <w:p w14:paraId="7234D5D8" w14:textId="77777777" w:rsidR="00543638" w:rsidRPr="005E1039" w:rsidRDefault="00543638" w:rsidP="00454C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5C4" w:rsidRPr="005E1039" w14:paraId="6678E195" w14:textId="77777777" w:rsidTr="006255C4">
        <w:trPr>
          <w:trHeight w:val="836"/>
        </w:trPr>
        <w:tc>
          <w:tcPr>
            <w:tcW w:w="3256" w:type="dxa"/>
          </w:tcPr>
          <w:p w14:paraId="396A7A69" w14:textId="2070519C" w:rsidR="006255C4" w:rsidRPr="005E1039" w:rsidRDefault="006255C4" w:rsidP="00454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Link</w:t>
            </w:r>
            <w:proofErr w:type="gramEnd"/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video (3 minutos) presentando tu iniciativa</w:t>
            </w:r>
          </w:p>
        </w:tc>
        <w:tc>
          <w:tcPr>
            <w:tcW w:w="5238" w:type="dxa"/>
          </w:tcPr>
          <w:p w14:paraId="44E6D4A7" w14:textId="77777777" w:rsidR="006255C4" w:rsidRPr="005E1039" w:rsidRDefault="006255C4" w:rsidP="00454C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5C4" w:rsidRPr="005E1039" w14:paraId="4E13CA92" w14:textId="77777777" w:rsidTr="006255C4">
        <w:trPr>
          <w:trHeight w:val="853"/>
        </w:trPr>
        <w:tc>
          <w:tcPr>
            <w:tcW w:w="3256" w:type="dxa"/>
          </w:tcPr>
          <w:p w14:paraId="2D627A7C" w14:textId="77777777" w:rsidR="006255C4" w:rsidRPr="005E1039" w:rsidRDefault="006255C4" w:rsidP="00434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Datos de contacto:</w:t>
            </w:r>
          </w:p>
          <w:p w14:paraId="3601A10B" w14:textId="77777777" w:rsidR="006255C4" w:rsidRPr="005E1039" w:rsidRDefault="006255C4" w:rsidP="00434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039">
              <w:rPr>
                <w:rFonts w:ascii="Arial" w:hAnsi="Arial" w:cs="Arial"/>
                <w:b/>
                <w:bCs/>
                <w:sz w:val="20"/>
                <w:szCs w:val="20"/>
              </w:rPr>
              <w:t>(Email y WhatsApp)</w:t>
            </w:r>
          </w:p>
        </w:tc>
        <w:tc>
          <w:tcPr>
            <w:tcW w:w="5238" w:type="dxa"/>
          </w:tcPr>
          <w:p w14:paraId="778BED19" w14:textId="77777777" w:rsidR="006255C4" w:rsidRPr="005E1039" w:rsidRDefault="006255C4" w:rsidP="00434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23AC5" w14:textId="19A6D03A" w:rsidR="00CC3BED" w:rsidRPr="00B97079" w:rsidRDefault="00CC3BED" w:rsidP="00EA57FE">
      <w:pPr>
        <w:rPr>
          <w:rFonts w:ascii="Arial" w:hAnsi="Arial" w:cs="Arial"/>
        </w:rPr>
      </w:pPr>
    </w:p>
    <w:sectPr w:rsidR="00CC3BED" w:rsidRPr="00B97079" w:rsidSect="005E1039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0511" w14:textId="77777777" w:rsidR="004F2492" w:rsidRDefault="004F2492" w:rsidP="004F2492">
      <w:pPr>
        <w:spacing w:after="0" w:line="240" w:lineRule="auto"/>
      </w:pPr>
      <w:r>
        <w:separator/>
      </w:r>
    </w:p>
  </w:endnote>
  <w:endnote w:type="continuationSeparator" w:id="0">
    <w:p w14:paraId="0EC51580" w14:textId="77777777" w:rsidR="004F2492" w:rsidRDefault="004F2492" w:rsidP="004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8702" w14:textId="6287EBC5" w:rsidR="004F2492" w:rsidRDefault="004F24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36CCFF1" wp14:editId="100FB9E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78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878313" w14:textId="0CBC75F4" w:rsidR="004F2492" w:rsidRPr="004F2492" w:rsidRDefault="004F2492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  <w:szCs w:val="20"/>
                            </w:rPr>
                          </w:pPr>
                          <w:r w:rsidRPr="004F2492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CCFF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F878313" w14:textId="0CBC75F4" w:rsidR="004F2492" w:rsidRPr="004F2492" w:rsidRDefault="004F2492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  <w:szCs w:val="20"/>
                      </w:rPr>
                    </w:pPr>
                    <w:r w:rsidRPr="004F2492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0951" w14:textId="627FE6A6" w:rsidR="004F2492" w:rsidRDefault="004F24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FC05BA0" wp14:editId="11CAEAE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78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C011D" w14:textId="73D3B3B6" w:rsidR="004F2492" w:rsidRPr="004F2492" w:rsidRDefault="004F2492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  <w:szCs w:val="20"/>
                            </w:rPr>
                          </w:pPr>
                          <w:r w:rsidRPr="004F2492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05BA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794C011D" w14:textId="73D3B3B6" w:rsidR="004F2492" w:rsidRPr="004F2492" w:rsidRDefault="004F2492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  <w:szCs w:val="20"/>
                      </w:rPr>
                    </w:pPr>
                    <w:r w:rsidRPr="004F2492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7C7A" w14:textId="77777777" w:rsidR="004F2492" w:rsidRDefault="004F2492" w:rsidP="004F2492">
      <w:pPr>
        <w:spacing w:after="0" w:line="240" w:lineRule="auto"/>
      </w:pPr>
      <w:r>
        <w:separator/>
      </w:r>
    </w:p>
  </w:footnote>
  <w:footnote w:type="continuationSeparator" w:id="0">
    <w:p w14:paraId="78A206B6" w14:textId="77777777" w:rsidR="004F2492" w:rsidRDefault="004F2492" w:rsidP="004F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3CD8" w14:textId="25B0A624" w:rsidR="004F2492" w:rsidRDefault="004F249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E28AD3" wp14:editId="506550D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78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09CE84" w14:textId="2544703A" w:rsidR="004F2492" w:rsidRPr="004F2492" w:rsidRDefault="004F2492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  <w:szCs w:val="20"/>
                            </w:rPr>
                          </w:pPr>
                          <w:r w:rsidRPr="004F2492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28A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A09CE84" w14:textId="2544703A" w:rsidR="004F2492" w:rsidRPr="004F2492" w:rsidRDefault="004F2492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  <w:szCs w:val="20"/>
                      </w:rPr>
                    </w:pPr>
                    <w:r w:rsidRPr="004F2492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2666" w14:textId="532AE475" w:rsidR="005E1039" w:rsidRDefault="003E5CAB">
    <w:pPr>
      <w:pStyle w:val="Header"/>
    </w:pPr>
    <w:r w:rsidRPr="005E1039">
      <w:rPr>
        <w:noProof/>
      </w:rPr>
      <w:drawing>
        <wp:anchor distT="0" distB="0" distL="114300" distR="114300" simplePos="0" relativeHeight="251666432" behindDoc="0" locked="0" layoutInCell="1" allowOverlap="1" wp14:anchorId="643CC615" wp14:editId="27FB9DCA">
          <wp:simplePos x="0" y="0"/>
          <wp:positionH relativeFrom="margin">
            <wp:posOffset>1314450</wp:posOffset>
          </wp:positionH>
          <wp:positionV relativeFrom="paragraph">
            <wp:posOffset>144780</wp:posOffset>
          </wp:positionV>
          <wp:extent cx="1332230" cy="884555"/>
          <wp:effectExtent l="0" t="0" r="127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CURRENT Peru-embassy-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039">
      <w:rPr>
        <w:noProof/>
      </w:rPr>
      <w:drawing>
        <wp:anchor distT="0" distB="0" distL="114300" distR="114300" simplePos="0" relativeHeight="251665408" behindDoc="0" locked="0" layoutInCell="1" allowOverlap="1" wp14:anchorId="0752C0B1" wp14:editId="28ED0593">
          <wp:simplePos x="0" y="0"/>
          <wp:positionH relativeFrom="margin">
            <wp:posOffset>2780030</wp:posOffset>
          </wp:positionH>
          <wp:positionV relativeFrom="paragraph">
            <wp:posOffset>8255</wp:posOffset>
          </wp:positionV>
          <wp:extent cx="1314450" cy="1247589"/>
          <wp:effectExtent l="0" t="0" r="0" b="0"/>
          <wp:wrapNone/>
          <wp:docPr id="43" name="Imagen 2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3" t="11076" r="55833" b="12026"/>
                  <a:stretch/>
                </pic:blipFill>
                <pic:spPr bwMode="auto">
                  <a:xfrm>
                    <a:off x="0" y="0"/>
                    <a:ext cx="1314450" cy="1247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9B7373" w14:textId="6E748DA7" w:rsidR="004F2492" w:rsidRDefault="004F2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1FBC" w14:textId="542A1ACB" w:rsidR="004F2492" w:rsidRDefault="004F249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52C020" wp14:editId="2C9DCEC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78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D5B8B8" w14:textId="3B1C5218" w:rsidR="004F2492" w:rsidRPr="004F2492" w:rsidRDefault="004F2492">
                          <w:pPr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  <w:szCs w:val="20"/>
                            </w:rPr>
                          </w:pPr>
                          <w:r w:rsidRPr="004F2492">
                            <w:rPr>
                              <w:rFonts w:ascii="Verdana" w:eastAsia="Verdana" w:hAnsi="Verdana" w:cs="Verdana"/>
                              <w:noProof/>
                              <w:color w:val="D90029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2C0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DD5B8B8" w14:textId="3B1C5218" w:rsidR="004F2492" w:rsidRPr="004F2492" w:rsidRDefault="004F2492">
                    <w:pPr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  <w:szCs w:val="20"/>
                      </w:rPr>
                    </w:pPr>
                    <w:r w:rsidRPr="004F2492">
                      <w:rPr>
                        <w:rFonts w:ascii="Verdana" w:eastAsia="Verdana" w:hAnsi="Verdana" w:cs="Verdana"/>
                        <w:noProof/>
                        <w:color w:val="D90029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57D26"/>
    <w:multiLevelType w:val="hybridMultilevel"/>
    <w:tmpl w:val="9E0E26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2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ED"/>
    <w:rsid w:val="00074D03"/>
    <w:rsid w:val="001547BB"/>
    <w:rsid w:val="00162EAC"/>
    <w:rsid w:val="001B64E9"/>
    <w:rsid w:val="002459B8"/>
    <w:rsid w:val="00262098"/>
    <w:rsid w:val="002C292C"/>
    <w:rsid w:val="002F376C"/>
    <w:rsid w:val="002F725E"/>
    <w:rsid w:val="003342B0"/>
    <w:rsid w:val="00366AA4"/>
    <w:rsid w:val="00375762"/>
    <w:rsid w:val="00381616"/>
    <w:rsid w:val="003E1017"/>
    <w:rsid w:val="003E5CAB"/>
    <w:rsid w:val="003F27AC"/>
    <w:rsid w:val="003F334D"/>
    <w:rsid w:val="00420079"/>
    <w:rsid w:val="0044196C"/>
    <w:rsid w:val="004D6872"/>
    <w:rsid w:val="004D7951"/>
    <w:rsid w:val="004F2492"/>
    <w:rsid w:val="004F42B9"/>
    <w:rsid w:val="00520C23"/>
    <w:rsid w:val="00543638"/>
    <w:rsid w:val="005C322B"/>
    <w:rsid w:val="005C6CF1"/>
    <w:rsid w:val="005D0412"/>
    <w:rsid w:val="005E1039"/>
    <w:rsid w:val="006255C4"/>
    <w:rsid w:val="00640640"/>
    <w:rsid w:val="00672A85"/>
    <w:rsid w:val="006C5229"/>
    <w:rsid w:val="006E214D"/>
    <w:rsid w:val="006F3411"/>
    <w:rsid w:val="00791F2E"/>
    <w:rsid w:val="007A6666"/>
    <w:rsid w:val="007F29FF"/>
    <w:rsid w:val="008369E8"/>
    <w:rsid w:val="008F6971"/>
    <w:rsid w:val="00913D69"/>
    <w:rsid w:val="009D2F46"/>
    <w:rsid w:val="00A0262B"/>
    <w:rsid w:val="00A46E40"/>
    <w:rsid w:val="00AB2DA4"/>
    <w:rsid w:val="00AC3793"/>
    <w:rsid w:val="00AF428A"/>
    <w:rsid w:val="00B129F0"/>
    <w:rsid w:val="00B97079"/>
    <w:rsid w:val="00C34CEA"/>
    <w:rsid w:val="00C6285F"/>
    <w:rsid w:val="00C70504"/>
    <w:rsid w:val="00CA02FF"/>
    <w:rsid w:val="00CC3BED"/>
    <w:rsid w:val="00D364E3"/>
    <w:rsid w:val="00D81899"/>
    <w:rsid w:val="00E71DBA"/>
    <w:rsid w:val="00E7618B"/>
    <w:rsid w:val="00E92418"/>
    <w:rsid w:val="00EA57FE"/>
    <w:rsid w:val="00F11031"/>
    <w:rsid w:val="00F416A6"/>
    <w:rsid w:val="00F96337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29C7A0"/>
  <w15:chartTrackingRefBased/>
  <w15:docId w15:val="{84D8EE4A-418C-41E4-B716-BDEF8C24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D03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74D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196C"/>
    <w:pPr>
      <w:tabs>
        <w:tab w:val="center" w:pos="4513"/>
        <w:tab w:val="right" w:pos="9026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4196C"/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4F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92"/>
  </w:style>
  <w:style w:type="character" w:styleId="UnresolvedMention">
    <w:name w:val="Unresolved Mention"/>
    <w:basedOn w:val="DefaultParagraphFont"/>
    <w:uiPriority w:val="99"/>
    <w:semiHidden/>
    <w:unhideWhenUsed/>
    <w:rsid w:val="00520C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ubolivia-alumni@dfat.gov.a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at.gov.au/trade/organisations/apec/asia-pacific-economic-cooperation-apec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fat.gov.au/trade/organisations/apec/asia-pacific-economic-cooperation-ape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erubolivia-alumni@dfa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u.embassy.gov.au/lima/Alumni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596</Words>
  <Characters>3308</Characters>
  <Application>Microsoft Office Word</Application>
  <DocSecurity>0</DocSecurity>
  <Lines>110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Vicente</dc:creator>
  <cp:keywords>[SEC=OFFICIAL]</cp:keywords>
  <dc:description/>
  <cp:lastModifiedBy>Paola Vicente</cp:lastModifiedBy>
  <cp:revision>17</cp:revision>
  <dcterms:created xsi:type="dcterms:W3CDTF">2023-11-20T15:08:00Z</dcterms:created>
  <dcterms:modified xsi:type="dcterms:W3CDTF">2023-11-20T19:49:00Z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0a1e5198-1383-4613-b1d1-d9b3d6fff53d</vt:lpwstr>
  </property>
  <property fmtid="{D5CDD505-2E9C-101B-9397-08002B2CF9AE}" pid="3" name="SEC">
    <vt:lpwstr>OFFICIAL</vt:lpwstr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</vt:lpwstr>
  </property>
  <property fmtid="{D5CDD505-2E9C-101B-9397-08002B2CF9AE}" pid="7" name="PM_Qualifier">
    <vt:lpwstr/>
  </property>
  <property fmtid="{D5CDD505-2E9C-101B-9397-08002B2CF9AE}" pid="8" name="PM_SecurityClassification">
    <vt:lpwstr>OFFICIAL</vt:lpwstr>
  </property>
  <property fmtid="{D5CDD505-2E9C-101B-9397-08002B2CF9AE}" pid="9" name="PM_InsertionValue">
    <vt:lpwstr>OFFICIAL</vt:lpwstr>
  </property>
  <property fmtid="{D5CDD505-2E9C-101B-9397-08002B2CF9AE}" pid="10" name="PM_Originating_FileId">
    <vt:lpwstr>9BD868F8F173485F8B7A4F0F5D2F885F</vt:lpwstr>
  </property>
  <property fmtid="{D5CDD505-2E9C-101B-9397-08002B2CF9AE}" pid="11" name="PM_ProtectiveMarkingValue_Footer">
    <vt:lpwstr>OFFICIAL</vt:lpwstr>
  </property>
  <property fmtid="{D5CDD505-2E9C-101B-9397-08002B2CF9AE}" pid="12" name="PM_Originator_Hash_SHA1">
    <vt:lpwstr>22BBF1710799CC540A22EA41EF0223ABFA4A5CF0</vt:lpwstr>
  </property>
  <property fmtid="{D5CDD505-2E9C-101B-9397-08002B2CF9AE}" pid="13" name="PM_OriginationTimeStamp">
    <vt:lpwstr>2023-04-05T20:47:19Z</vt:lpwstr>
  </property>
  <property fmtid="{D5CDD505-2E9C-101B-9397-08002B2CF9AE}" pid="14" name="PM_ProtectiveMarkingValue_Header">
    <vt:lpwstr>OFFICIAL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gov.au</vt:lpwstr>
  </property>
  <property fmtid="{D5CDD505-2E9C-101B-9397-08002B2CF9AE}" pid="17" name="PM_Version">
    <vt:lpwstr>2018.4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Uuid">
    <vt:lpwstr>v=2022.2;d=gov.au;g=46DD6D7C-8107-577B-BC6E-F348953B2E44</vt:lpwstr>
  </property>
  <property fmtid="{D5CDD505-2E9C-101B-9397-08002B2CF9AE}" pid="22" name="PM_Hash_Version">
    <vt:lpwstr>2022.1</vt:lpwstr>
  </property>
  <property fmtid="{D5CDD505-2E9C-101B-9397-08002B2CF9AE}" pid="23" name="PM_Hash_Salt_Prev">
    <vt:lpwstr>DB5FD8CF1E8EF0C9FA9B28A3BCA1184F</vt:lpwstr>
  </property>
  <property fmtid="{D5CDD505-2E9C-101B-9397-08002B2CF9AE}" pid="24" name="PM_Hash_Salt">
    <vt:lpwstr>D27BCD7DB8603559C34F0E8D131229C1</vt:lpwstr>
  </property>
  <property fmtid="{D5CDD505-2E9C-101B-9397-08002B2CF9AE}" pid="25" name="PM_Hash_SHA1">
    <vt:lpwstr>706A4B557E1D37ABA888B6550B1949E444D9315F</vt:lpwstr>
  </property>
  <property fmtid="{D5CDD505-2E9C-101B-9397-08002B2CF9AE}" pid="26" name="PM_OriginatorUserAccountName_SHA256">
    <vt:lpwstr>D08B3703330DB6114496969CB91FA7C80BF2D17DBDB45A6275C2ABF73A4E531E</vt:lpwstr>
  </property>
  <property fmtid="{D5CDD505-2E9C-101B-9397-08002B2CF9AE}" pid="27" name="PM_OriginatorDomainName_SHA256">
    <vt:lpwstr>6F3591835F3B2A8A025B00B5BA6418010DA3A17C9C26EA9C049FFD28039489A2</vt:lpwstr>
  </property>
  <property fmtid="{D5CDD505-2E9C-101B-9397-08002B2CF9AE}" pid="28" name="ClassificationContentMarkingHeaderShapeIds">
    <vt:lpwstr>3,4,6</vt:lpwstr>
  </property>
  <property fmtid="{D5CDD505-2E9C-101B-9397-08002B2CF9AE}" pid="29" name="ClassificationContentMarkingHeaderFontProps">
    <vt:lpwstr>#d90029,10,Verdana</vt:lpwstr>
  </property>
  <property fmtid="{D5CDD505-2E9C-101B-9397-08002B2CF9AE}" pid="30" name="ClassificationContentMarkingHeaderText">
    <vt:lpwstr>OFFICIAL</vt:lpwstr>
  </property>
  <property fmtid="{D5CDD505-2E9C-101B-9397-08002B2CF9AE}" pid="31" name="ClassificationContentMarkingFooterShapeIds">
    <vt:lpwstr>7,8,9</vt:lpwstr>
  </property>
  <property fmtid="{D5CDD505-2E9C-101B-9397-08002B2CF9AE}" pid="32" name="ClassificationContentMarkingFooterFontProps">
    <vt:lpwstr>#d90029,10,Verdana</vt:lpwstr>
  </property>
  <property fmtid="{D5CDD505-2E9C-101B-9397-08002B2CF9AE}" pid="33" name="ClassificationContentMarkingFooterText">
    <vt:lpwstr>OFFICIAL</vt:lpwstr>
  </property>
  <property fmtid="{D5CDD505-2E9C-101B-9397-08002B2CF9AE}" pid="34" name="MSIP_Label_20c00a0b-e56f-45b3-a4b1-c629917f42d6_Enabled">
    <vt:lpwstr>true</vt:lpwstr>
  </property>
  <property fmtid="{D5CDD505-2E9C-101B-9397-08002B2CF9AE}" pid="35" name="MSIP_Label_20c00a0b-e56f-45b3-a4b1-c629917f42d6_SetDate">
    <vt:lpwstr>2023-01-30T16:21:09Z</vt:lpwstr>
  </property>
  <property fmtid="{D5CDD505-2E9C-101B-9397-08002B2CF9AE}" pid="36" name="MSIP_Label_20c00a0b-e56f-45b3-a4b1-c629917f42d6_Method">
    <vt:lpwstr>Privileged</vt:lpwstr>
  </property>
  <property fmtid="{D5CDD505-2E9C-101B-9397-08002B2CF9AE}" pid="37" name="MSIP_Label_20c00a0b-e56f-45b3-a4b1-c629917f42d6_Name">
    <vt:lpwstr>OFFICIAL</vt:lpwstr>
  </property>
  <property fmtid="{D5CDD505-2E9C-101B-9397-08002B2CF9AE}" pid="38" name="MSIP_Label_20c00a0b-e56f-45b3-a4b1-c629917f42d6_SiteId">
    <vt:lpwstr>9b7f23b3-0e83-47a5-8a40-ffa8a6fea536</vt:lpwstr>
  </property>
  <property fmtid="{D5CDD505-2E9C-101B-9397-08002B2CF9AE}" pid="39" name="MSIP_Label_20c00a0b-e56f-45b3-a4b1-c629917f42d6_ActionId">
    <vt:lpwstr>788f80ff-be06-4e54-b3f8-45c2832a636b</vt:lpwstr>
  </property>
  <property fmtid="{D5CDD505-2E9C-101B-9397-08002B2CF9AE}" pid="40" name="MSIP_Label_20c00a0b-e56f-45b3-a4b1-c629917f42d6_ContentBits">
    <vt:lpwstr>3</vt:lpwstr>
  </property>
  <property fmtid="{D5CDD505-2E9C-101B-9397-08002B2CF9AE}" pid="41" name="PM_MinimumSecurityClassification">
    <vt:lpwstr>OFFICIAL</vt:lpwstr>
  </property>
  <property fmtid="{D5CDD505-2E9C-101B-9397-08002B2CF9AE}" pid="42" name="PM_SecurityClassification_Prev">
    <vt:lpwstr>OFFICIAL</vt:lpwstr>
  </property>
  <property fmtid="{D5CDD505-2E9C-101B-9397-08002B2CF9AE}" pid="43" name="PM_Qualifier_Prev">
    <vt:lpwstr/>
  </property>
  <property fmtid="{D5CDD505-2E9C-101B-9397-08002B2CF9AE}" pid="44" name="PMHMAC">
    <vt:lpwstr>v=2022.1;a=SHA256;h=0B928D56BAE835537BC548583955EC8263E5C1D04CC194022CE9E2D72B3D8419</vt:lpwstr>
  </property>
</Properties>
</file>